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FA08" w14:textId="1C09A085" w:rsidR="008368A1" w:rsidRPr="008368A1" w:rsidRDefault="008368A1" w:rsidP="008368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CFEA9F" w14:textId="77777777" w:rsidR="00CB7956" w:rsidRDefault="00CB7956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</w:p>
    <w:p w14:paraId="509EDA50" w14:textId="063EE47B" w:rsidR="00AC54D8" w:rsidRPr="00AC54D8" w:rsidRDefault="00AC54D8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  <w:r w:rsidRPr="00AC54D8"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  <w:t>Załącznik nr 18 do Polityki bezpieczeństwa</w:t>
      </w:r>
    </w:p>
    <w:p w14:paraId="7929FEC8" w14:textId="77777777" w:rsidR="00AC54D8" w:rsidRPr="00AC54D8" w:rsidRDefault="00AC54D8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  <w:r w:rsidRPr="00AC54D8"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  <w:t xml:space="preserve">w Domu Pomocy Społecznej „Jutrzenka” w Zgorzelcu </w:t>
      </w:r>
    </w:p>
    <w:p w14:paraId="5B20490C" w14:textId="77777777" w:rsidR="00AC54D8" w:rsidRPr="00AC54D8" w:rsidRDefault="00AC54D8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</w:p>
    <w:p w14:paraId="009F3E16" w14:textId="77777777" w:rsidR="00AC54D8" w:rsidRPr="00AC54D8" w:rsidRDefault="00AC54D8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</w:p>
    <w:p w14:paraId="781D749B" w14:textId="77777777" w:rsidR="00AC54D8" w:rsidRPr="00AC54D8" w:rsidRDefault="00AC54D8" w:rsidP="00AC54D8">
      <w:pPr>
        <w:spacing w:after="0" w:line="276" w:lineRule="auto"/>
        <w:jc w:val="right"/>
        <w:rPr>
          <w:rFonts w:ascii="Tahoma" w:eastAsia="NSimSun" w:hAnsi="Tahoma" w:cs="Tahoma"/>
          <w:bCs/>
          <w:i/>
          <w:color w:val="000000"/>
          <w:sz w:val="18"/>
          <w:szCs w:val="18"/>
          <w:lang w:eastAsia="zh-CN" w:bidi="hi-IN"/>
          <w14:ligatures w14:val="none"/>
        </w:rPr>
      </w:pPr>
    </w:p>
    <w:p w14:paraId="1D0F5B5E" w14:textId="77777777" w:rsidR="00AC54D8" w:rsidRPr="00AC54D8" w:rsidRDefault="00AC54D8" w:rsidP="00AC54D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kern w:val="3"/>
          <w:lang w:eastAsia="zh-CN" w:bidi="hi-IN"/>
          <w14:ligatures w14:val="none"/>
        </w:rPr>
      </w:pPr>
      <w:r w:rsidRPr="00AC54D8">
        <w:rPr>
          <w:rFonts w:ascii="Tahoma" w:eastAsia="Times New Roman" w:hAnsi="Tahoma" w:cs="Tahoma"/>
          <w:b/>
          <w:kern w:val="3"/>
          <w:lang w:eastAsia="zh-CN" w:bidi="hi-IN"/>
          <w14:ligatures w14:val="none"/>
        </w:rPr>
        <w:t>Klauzula informacyjna – zamówienia publiczne</w:t>
      </w:r>
    </w:p>
    <w:p w14:paraId="7130EA4E" w14:textId="77777777" w:rsidR="00AC54D8" w:rsidRPr="00AC54D8" w:rsidRDefault="00AC54D8" w:rsidP="00AC54D8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ahoma" w:eastAsia="Times New Roman" w:hAnsi="Tahoma" w:cs="Tahoma"/>
          <w:kern w:val="3"/>
          <w:lang w:eastAsia="zh-CN" w:bidi="hi-IN"/>
          <w14:ligatures w14:val="none"/>
        </w:rPr>
      </w:pPr>
    </w:p>
    <w:p w14:paraId="7C99A546" w14:textId="77777777" w:rsidR="00AC54D8" w:rsidRPr="00AC54D8" w:rsidRDefault="00AC54D8" w:rsidP="00AC54D8">
      <w:pPr>
        <w:spacing w:before="180" w:after="180" w:line="276" w:lineRule="auto"/>
        <w:jc w:val="both"/>
        <w:rPr>
          <w:rFonts w:ascii="Tahoma" w:eastAsia="NSimSun" w:hAnsi="Tahoma" w:cs="Tahoma"/>
          <w:lang w:eastAsia="zh-CN" w:bidi="hi-IN"/>
          <w14:ligatures w14:val="none"/>
        </w:rPr>
      </w:pPr>
      <w:r w:rsidRPr="00AC54D8">
        <w:rPr>
          <w:rFonts w:ascii="Tahoma" w:eastAsia="NSimSun" w:hAnsi="Tahoma" w:cs="Tahoma"/>
          <w:color w:val="000000"/>
          <w:lang w:eastAsia="zh-CN" w:bidi="hi-IN"/>
          <w14:ligatures w14:val="none"/>
        </w:rPr>
        <w:t xml:space="preserve">Na podstawie art. 13 Rozporządzenia Parlamentu Europejskiego i Rady (UE) 2016/679 z dnia 27 kwietnia 2016 roku w sprawie ochrony osób fizycznych, w związku z przetwarzaniem danych osobowych i w sprawie swobodnego przepływu takich danych oraz uchylenia dyrektywy 95/46/WE, zwanego dalej „Rozporządzeniem", w celu spełnienia obowiązku informacyjnego, informujemy </w:t>
      </w:r>
      <w:r w:rsidRPr="00AC54D8">
        <w:rPr>
          <w:rFonts w:ascii="Tahoma" w:eastAsia="NSimSun" w:hAnsi="Tahoma" w:cs="Tahoma"/>
          <w:color w:val="000000"/>
          <w:lang w:eastAsia="zh-CN" w:bidi="hi-IN"/>
          <w14:ligatures w14:val="none"/>
        </w:rPr>
        <w:br/>
        <w:t>o zasadach przetwarzania Pani/Pana danych osobowych oraz o przysługujących Pani/Panu prawach z tym związanych:</w:t>
      </w:r>
    </w:p>
    <w:p w14:paraId="2D6660D9" w14:textId="77777777" w:rsidR="00AC54D8" w:rsidRPr="00AC54D8" w:rsidRDefault="00AC54D8" w:rsidP="00AC54D8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ahoma" w:eastAsia="Times New Roman" w:hAnsi="Tahoma" w:cs="Tahoma"/>
          <w:kern w:val="3"/>
          <w:lang w:eastAsia="zh-CN" w:bidi="hi-IN"/>
          <w14:ligatures w14:val="none"/>
        </w:rPr>
      </w:pPr>
    </w:p>
    <w:p w14:paraId="4B9E2665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>Administratorem Pani/Pana danych osobowych jest Dom Pomocy Społecznej „Jutrzenka”                                w Zgorzelcu reprezentowanym przez Dyrektora Annę Czerwińską, którego siedziba znajduje się w Zgorzelcu, przy ul. Przechodniej 8, 59-900 Zgorzelec.</w:t>
      </w:r>
    </w:p>
    <w:p w14:paraId="0D33C810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Administrator danych wyznaczył Inspektora Ochrony Danych, z którym można kontaktować się listownie na adres Administratora lub drogą mailową: </w:t>
      </w:r>
      <w:hyperlink r:id="rId5" w:history="1">
        <w:r w:rsidRPr="00AC54D8">
          <w:rPr>
            <w:rFonts w:ascii="Tahoma" w:eastAsia="SimSun" w:hAnsi="Tahoma" w:cs="Tahoma"/>
            <w:color w:val="000000"/>
            <w:kern w:val="3"/>
            <w:u w:val="single"/>
            <w:lang w:eastAsia="zh-CN" w:bidi="hi-IN"/>
            <w14:ligatures w14:val="none"/>
          </w:rPr>
          <w:t>iod@powiat.zgorzelec.pl</w:t>
        </w:r>
      </w:hyperlink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>.</w:t>
      </w:r>
    </w:p>
    <w:p w14:paraId="168EB959" w14:textId="67998FB2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bCs/>
          <w:color w:val="000000"/>
          <w:kern w:val="3"/>
          <w:sz w:val="24"/>
          <w:szCs w:val="24"/>
          <w:lang w:eastAsia="zh-CN" w:bidi="hi-IN"/>
          <w14:ligatures w14:val="none"/>
        </w:rPr>
      </w:pPr>
      <w:r w:rsidRPr="00AC54D8">
        <w:rPr>
          <w:rFonts w:ascii="Tahoma" w:hAnsi="Tahoma" w:cs="Tahoma"/>
        </w:rPr>
        <w:t>Administrator będzie przetwarzać Pani/Pana dane na podstawie art. 6 ust. 1 lit. b i c RODO w celu związanym z postępowaniem o udzielenie zamówienia publicznego o wartości nieprzekraczającej kwoty 170 000 zł netto, prowadzonym w trybie rozeznania cenowego pn.</w:t>
      </w: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C54D8">
        <w:rPr>
          <w:rFonts w:ascii="Tahoma" w:eastAsia="Times New Roman" w:hAnsi="Tahoma" w:cs="Tahoma"/>
          <w:kern w:val="0"/>
          <w:sz w:val="24"/>
          <w:szCs w:val="24"/>
          <w:lang w:eastAsia="pl-PL"/>
          <w14:ligatures w14:val="none"/>
        </w:rPr>
        <w:t>„Zielona przestrzeń wytchnienia – Ekoterapeutyczny Ogród Aktywności i Spokoju”</w:t>
      </w:r>
      <w:r>
        <w:rPr>
          <w:rFonts w:ascii="Tahoma" w:eastAsia="Times New Roman" w:hAnsi="Tahoma" w:cs="Tahoma"/>
          <w:kern w:val="0"/>
          <w:sz w:val="24"/>
          <w:szCs w:val="24"/>
          <w:lang w:eastAsia="pl-PL"/>
          <w14:ligatures w14:val="none"/>
        </w:rPr>
        <w:t>.</w:t>
      </w:r>
    </w:p>
    <w:p w14:paraId="7C695343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Calibri" w:hAnsi="Tahoma" w:cs="Tahoma"/>
          <w:color w:val="000000"/>
        </w:rPr>
      </w:pPr>
      <w:r w:rsidRPr="00AC54D8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  <w14:ligatures w14:val="none"/>
        </w:rPr>
        <w:t xml:space="preserve"> Odbiorcami Pani/Pana danych osobowych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 będą podmioty upoważnione na podstawie  przepisów prawa. </w:t>
      </w:r>
      <w:r w:rsidRPr="00AC54D8">
        <w:rPr>
          <w:rFonts w:ascii="Tahoma" w:eastAsia="SimSun" w:hAnsi="Tahoma" w:cs="Tahoma"/>
          <w:bCs/>
          <w:color w:val="000000"/>
          <w:kern w:val="3"/>
          <w:lang w:eastAsia="zh-CN" w:bidi="hi-IN"/>
          <w14:ligatures w14:val="none"/>
        </w:rPr>
        <w:t xml:space="preserve">Ponadto mogą być one ujawniane podmiotom, z którymi Administrator zawarł umowy na świadczenie usług serwisowych dla systemów informatycznych wykorzystywanych przy ich przetwarzaniu, świadczenia usługi serwera mailowego </w:t>
      </w:r>
      <w:r w:rsidRPr="00AC54D8">
        <w:rPr>
          <w:rFonts w:ascii="Tahoma" w:hAnsi="Tahoma" w:cs="Tahoma"/>
          <w:bCs/>
          <w:color w:val="000000"/>
        </w:rPr>
        <w:t>dla systemów informatycznych wykorzystywanych przy ich przetwarzaniu oraz obsługę prawną.</w:t>
      </w:r>
    </w:p>
    <w:p w14:paraId="6FAC1990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eastAsia="SimSun" w:hAnsi="Tahoma" w:cs="Tahoma"/>
          <w:kern w:val="3"/>
          <w:lang w:bidi="hi-IN"/>
          <w14:ligatures w14:val="none"/>
        </w:rPr>
        <w:t xml:space="preserve">Posiada Pani/Pan prawo do: żądania od Administratora dostępu do Pani/Pana danych, prawo do ich sprostowania, a w zakresie wynikającym z obowiązujących przepisów prawa </w:t>
      </w:r>
      <w:r w:rsidRPr="00AC54D8">
        <w:rPr>
          <w:rFonts w:ascii="Tahoma" w:eastAsia="SimSun" w:hAnsi="Tahoma" w:cs="Tahoma"/>
          <w:kern w:val="3"/>
          <w:lang w:bidi="hi-IN"/>
          <w14:ligatures w14:val="none"/>
        </w:rPr>
        <w:br/>
        <w:t xml:space="preserve">(art. 15 do art. 21 RODO): prawo do ograniczenia przetwarzania, prawo żądania usunięcia Pani/Pana danych, prawo do wniesienia sprzeciwu wobec przetwarzania, prawo do przenoszenia danych </w:t>
      </w:r>
      <w:r w:rsidRPr="00AC54D8">
        <w:rPr>
          <w:rFonts w:ascii="Tahoma" w:eastAsia="SimSun" w:hAnsi="Tahoma" w:cs="Tahoma"/>
          <w:kern w:val="3"/>
          <w:lang w:eastAsia="zh-CN" w:bidi="hi-IN"/>
          <w14:ligatures w14:val="none"/>
        </w:rPr>
        <w:t xml:space="preserve"> 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Państwa uprawnienia wynikające z ww. przepisów RODO zgodnie z art. 19 ustawy Prawo zamówień publicznych podlegają ograniczeniu. Zgodnie z art. 19 ust. 2 Prawa zamówień publicznych skorzystanie przez osobę, której dane osobowe dotyczą, 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br/>
        <w:t xml:space="preserve">z uprawnienia do sprostowania lub uzupełnienia, o którym mowa w art. 16 rozporządzenia 2016/679, nie może skutkować zmianą wyniku postępowania o 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lastRenderedPageBreak/>
        <w:t xml:space="preserve">udzielenie zamówienia ani zmianą postanowień umowy w sprawie zamówienia publicznego w zakresie niezgodnym 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br/>
        <w:t xml:space="preserve">z ustawą. Zgodnie z art. 19 ust. 3 Prawa zamówień publicznych w postępowaniu o udzielenie zamówienia zgłoszenie żądania ograniczenia przetwarzania, o którym mowa w art. 18 ust. 1 rozporządzenia 2016/679, nie ogranicza przetwarzania danych osobowych do czasu zakończenia tego postępowania. </w:t>
      </w:r>
      <w:r w:rsidRPr="00AC54D8">
        <w:rPr>
          <w:rFonts w:ascii="Tahoma" w:eastAsia="Times New Roman" w:hAnsi="Tahoma" w:cs="Tahoma"/>
          <w:color w:val="000000"/>
          <w:kern w:val="3"/>
          <w:lang w:eastAsia="zh-CN" w:bidi="hi-IN"/>
          <w14:ligatures w14:val="none"/>
        </w:rPr>
        <w:t xml:space="preserve">Posiada 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Pani/Pan prawo wniesienia skargi do organu nadzorczego zajmującego się ochroną danych osobowych: Prezes Urzędu Ochrony Danych Osobowych (PUODO); </w:t>
      </w:r>
      <w:hyperlink r:id="rId6" w:history="1">
        <w:r w:rsidRPr="00AC54D8">
          <w:rPr>
            <w:rFonts w:ascii="Tahoma" w:eastAsia="SimSun" w:hAnsi="Tahoma" w:cs="Tahoma"/>
            <w:color w:val="000000"/>
            <w:kern w:val="3"/>
            <w:u w:val="single"/>
            <w:lang w:eastAsia="zh-CN" w:bidi="hi-IN"/>
            <w14:ligatures w14:val="none"/>
          </w:rPr>
          <w:t>Adres</w:t>
        </w:r>
      </w:hyperlink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>: </w:t>
      </w:r>
      <w:r w:rsidRPr="00AC54D8">
        <w:rPr>
          <w:rFonts w:ascii="Tahoma" w:eastAsia="SimSun" w:hAnsi="Tahoma" w:cs="Tahoma"/>
          <w:b/>
          <w:color w:val="000000"/>
          <w:kern w:val="3"/>
          <w:lang w:eastAsia="zh-CN" w:bidi="hi-IN"/>
          <w14:ligatures w14:val="none"/>
        </w:rPr>
        <w:t>Stanisława Moniuszki 1a, 00-014 Warszawa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>.</w:t>
      </w:r>
    </w:p>
    <w:p w14:paraId="385D9CA1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Pani/Pana dane, nie będą podlegały automatycznemu podejmowaniu decyzji, w tym profilowaniu. </w:t>
      </w:r>
    </w:p>
    <w:p w14:paraId="7A4E94F1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 xml:space="preserve">Podanie danych osobowych w zakresie wymaganym prawem jest obligatoryjne. Konsekwencją niepodania tych danych będzie brak możliwości realizacji wniosku, udziału                w postępowaniu lub zawarcia umowy. </w:t>
      </w:r>
    </w:p>
    <w:p w14:paraId="33B4D431" w14:textId="77777777" w:rsidR="00AC54D8" w:rsidRPr="00AC54D8" w:rsidRDefault="00AC54D8" w:rsidP="00AC54D8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  <w:r w:rsidRPr="00AC54D8">
        <w:rPr>
          <w:rFonts w:ascii="Tahoma" w:hAnsi="Tahoma" w:cs="Tahoma"/>
          <w:color w:val="000000"/>
        </w:rPr>
        <w:t>Zgromadzone w toku przetwarzania dane osobowe przechowywane będą w czasie określonym przepisami prawa, zgodnie z Instrukcją kancelaryjną obowiązującą w DPS „Jutrzenka” w Zgorzelcu</w:t>
      </w:r>
      <w:r w:rsidRPr="00AC54D8">
        <w:rPr>
          <w:rFonts w:ascii="Tahoma" w:eastAsia="SimSun" w:hAnsi="Tahoma" w:cs="Tahoma"/>
          <w:color w:val="000000"/>
          <w:kern w:val="3"/>
          <w:lang w:eastAsia="zh-CN" w:bidi="hi-IN"/>
          <w14:ligatures w14:val="none"/>
        </w:rPr>
        <w:t>.</w:t>
      </w:r>
    </w:p>
    <w:p w14:paraId="3B3D3258" w14:textId="77777777" w:rsidR="00AC54D8" w:rsidRPr="00AC54D8" w:rsidRDefault="00AC54D8" w:rsidP="00AC54D8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</w:p>
    <w:p w14:paraId="35C12BF1" w14:textId="77777777" w:rsidR="00AC54D8" w:rsidRPr="00AC54D8" w:rsidRDefault="00AC54D8" w:rsidP="00AC54D8">
      <w:pPr>
        <w:suppressAutoHyphens/>
        <w:autoSpaceDN w:val="0"/>
        <w:spacing w:after="0" w:line="240" w:lineRule="auto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</w:p>
    <w:p w14:paraId="48D1773E" w14:textId="77777777" w:rsidR="00AC54D8" w:rsidRPr="00AC54D8" w:rsidRDefault="00AC54D8" w:rsidP="00AC54D8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</w:p>
    <w:p w14:paraId="44540ACE" w14:textId="77777777" w:rsidR="00CB7956" w:rsidRPr="008368A1" w:rsidRDefault="00CB7956" w:rsidP="00CB795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8368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OŚWIADCZENIE WYKONAWCY</w:t>
      </w:r>
    </w:p>
    <w:p w14:paraId="672F5581" w14:textId="77777777" w:rsidR="00CB7956" w:rsidRPr="008368A1" w:rsidRDefault="00CB7956" w:rsidP="00CB7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wypełniłem/am obowiązki informacyjne przewidziane w art. 13 lub art. 14 RODO wobec osób fizycznych, od których dane osobowe bezpośrednio lub pośrednio pozyskałem/am w celu ubiegania się o udzielenie zamówienia pn. „Zielona przestrzeń wytchnienia – Ekoterapeutyczny Ogród Aktywności i Spokoju” na terenie DPS „Jutrzenka” w Zgorzelcu.</w:t>
      </w:r>
    </w:p>
    <w:p w14:paraId="1DF01972" w14:textId="77777777" w:rsidR="00CB7956" w:rsidRPr="008368A1" w:rsidRDefault="00CB7956" w:rsidP="00CB7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68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Oświadczenie należy wykreślić, jeżeli Wykonawca nie przekazuje danych osobowych innych niż bezpośrednio jego dotyczące lub zachodzi wyłączenie obowiązku informacyjnego na podstawie art. 13 ust. 4 albo art. 14 ust. 5 RODO.</w:t>
      </w:r>
    </w:p>
    <w:p w14:paraId="1F0CED41" w14:textId="77777777" w:rsidR="00CB7956" w:rsidRPr="008368A1" w:rsidRDefault="00CB7956" w:rsidP="00CB79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Miejscowość i data</w:t>
      </w:r>
    </w:p>
    <w:p w14:paraId="4DF68AFD" w14:textId="77777777" w:rsidR="00CB7956" w:rsidRPr="008368A1" w:rsidRDefault="00CB7956" w:rsidP="00CB79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  <w:r w:rsidRPr="00836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Podpis osoby upoważnionej do reprezentowania Wykonawcy</w:t>
      </w:r>
    </w:p>
    <w:p w14:paraId="26D86176" w14:textId="77777777" w:rsidR="00AC54D8" w:rsidRPr="00AC54D8" w:rsidRDefault="00AC54D8" w:rsidP="00AC54D8">
      <w:pPr>
        <w:suppressAutoHyphens/>
        <w:autoSpaceDN w:val="0"/>
        <w:spacing w:after="0" w:line="240" w:lineRule="auto"/>
        <w:textAlignment w:val="baseline"/>
        <w:rPr>
          <w:rFonts w:ascii="Tahoma" w:eastAsia="SimSun" w:hAnsi="Tahoma" w:cs="Tahoma"/>
          <w:kern w:val="3"/>
          <w:lang w:eastAsia="zh-CN" w:bidi="hi-IN"/>
          <w14:ligatures w14:val="none"/>
        </w:rPr>
      </w:pPr>
    </w:p>
    <w:p w14:paraId="01EB1851" w14:textId="77777777" w:rsidR="004E3E50" w:rsidRDefault="004E3E50" w:rsidP="008368A1">
      <w:pPr>
        <w:jc w:val="right"/>
      </w:pPr>
    </w:p>
    <w:sectPr w:rsidR="004E3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75C0"/>
    <w:multiLevelType w:val="multilevel"/>
    <w:tmpl w:val="540E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E3B2B"/>
    <w:multiLevelType w:val="multilevel"/>
    <w:tmpl w:val="4D82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A3769"/>
    <w:multiLevelType w:val="multilevel"/>
    <w:tmpl w:val="A6FA798A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2074345">
    <w:abstractNumId w:val="1"/>
  </w:num>
  <w:num w:numId="2" w16cid:durableId="1664699462">
    <w:abstractNumId w:val="0"/>
  </w:num>
  <w:num w:numId="3" w16cid:durableId="1722747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01"/>
    <w:rsid w:val="00101C01"/>
    <w:rsid w:val="00141ED9"/>
    <w:rsid w:val="00153B69"/>
    <w:rsid w:val="004E3E50"/>
    <w:rsid w:val="00703375"/>
    <w:rsid w:val="008368A1"/>
    <w:rsid w:val="00AC54D8"/>
    <w:rsid w:val="00CB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849A"/>
  <w15:chartTrackingRefBased/>
  <w15:docId w15:val="{54ED91E6-984A-4879-B764-344A1A0C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1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C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C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C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C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C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C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C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C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1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1C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C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1C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C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C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5" Type="http://schemas.openxmlformats.org/officeDocument/2006/relationships/hyperlink" Target="mailto:iod@powiat.zgorzel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670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jutrzenkadps@outlook.com</dc:creator>
  <cp:keywords/>
  <dc:description/>
  <cp:lastModifiedBy>jutrzenkadps@outlook.com</cp:lastModifiedBy>
  <cp:revision>4</cp:revision>
  <dcterms:created xsi:type="dcterms:W3CDTF">2026-09-29T07:16:00Z</dcterms:created>
  <dcterms:modified xsi:type="dcterms:W3CDTF">2026-10-08T11:19:00Z</dcterms:modified>
</cp:coreProperties>
</file>