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D5606" w14:textId="77777777" w:rsidR="000C2703" w:rsidRPr="009E7042" w:rsidRDefault="000C2703" w:rsidP="000C2703">
      <w:pPr>
        <w:pStyle w:val="Akapitzlist"/>
        <w:ind w:left="0"/>
        <w:jc w:val="both"/>
        <w:rPr>
          <w:b/>
        </w:rPr>
      </w:pPr>
      <w:r w:rsidRPr="009E7042">
        <w:rPr>
          <w:b/>
        </w:rPr>
        <w:t xml:space="preserve">Klauzula informacyjna </w:t>
      </w:r>
    </w:p>
    <w:p w14:paraId="6999FB78" w14:textId="77777777" w:rsidR="000C2703" w:rsidRPr="009E7042" w:rsidRDefault="000C2703" w:rsidP="000C2703">
      <w:pPr>
        <w:pStyle w:val="Akapitzlist"/>
        <w:ind w:left="0"/>
        <w:jc w:val="both"/>
        <w:rPr>
          <w:b/>
        </w:rPr>
      </w:pPr>
    </w:p>
    <w:p w14:paraId="53511BE2" w14:textId="77777777" w:rsidR="000C2703" w:rsidRPr="009E7042" w:rsidRDefault="000C2703" w:rsidP="000C2703">
      <w:pPr>
        <w:pStyle w:val="Akapitzlist"/>
        <w:ind w:left="0"/>
        <w:jc w:val="both"/>
      </w:pPr>
    </w:p>
    <w:p w14:paraId="69A79F84" w14:textId="77777777" w:rsidR="000C2703" w:rsidRPr="009E7042" w:rsidRDefault="000C2703" w:rsidP="000C2703">
      <w:pPr>
        <w:pStyle w:val="Akapitzlist"/>
        <w:ind w:left="0"/>
        <w:jc w:val="both"/>
      </w:pPr>
      <w:r w:rsidRPr="009E7042">
        <w:t>Zgodnie z art. 13 ust. 1 i ust. 2 Rozporządzenia Parlamentu Europejskiego i Rady (UE) 2016/679 z dnia 27 kwietnia 2016r. w sprawie ochrony osób fizycznych w związku                          z przetwarzaniem danych osobowych i w sprawie swobodnego przepływu takich danych oraz uchylenia dyrektywy 95/46/WE (ogólnego rozporządzenia  o ochronie danych).</w:t>
      </w:r>
    </w:p>
    <w:p w14:paraId="5E9F72CD" w14:textId="77777777" w:rsidR="000C2703" w:rsidRPr="009E7042" w:rsidRDefault="000C2703" w:rsidP="000C2703">
      <w:pPr>
        <w:pStyle w:val="Akapitzlist"/>
        <w:ind w:left="0"/>
        <w:jc w:val="both"/>
      </w:pPr>
    </w:p>
    <w:p w14:paraId="2604193C" w14:textId="77777777" w:rsidR="000C2703" w:rsidRPr="009E7042" w:rsidRDefault="000C2703" w:rsidP="000C2703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b/>
        </w:rPr>
      </w:pPr>
      <w:r w:rsidRPr="009E7042">
        <w:t xml:space="preserve">Administratorem Pani/Pana danych osobowych </w:t>
      </w:r>
      <w:r w:rsidRPr="009E7042">
        <w:rPr>
          <w:color w:val="000000"/>
        </w:rPr>
        <w:t xml:space="preserve">jest </w:t>
      </w:r>
      <w:r w:rsidRPr="009E7042">
        <w:rPr>
          <w:b/>
          <w:color w:val="000000"/>
        </w:rPr>
        <w:t>Dom Pomocy Społecznej „Jutrzenka”, ul. Przechodnia 8, 59-900 Zgorzelec;</w:t>
      </w:r>
    </w:p>
    <w:p w14:paraId="0648E8D2" w14:textId="77777777" w:rsidR="000C2703" w:rsidRPr="00A75E9B" w:rsidRDefault="000C2703" w:rsidP="000C2703">
      <w:pPr>
        <w:pStyle w:val="Akapitzlist"/>
        <w:numPr>
          <w:ilvl w:val="0"/>
          <w:numId w:val="1"/>
        </w:numPr>
        <w:spacing w:line="276" w:lineRule="auto"/>
        <w:contextualSpacing w:val="0"/>
        <w:jc w:val="both"/>
        <w:rPr>
          <w:b/>
        </w:rPr>
      </w:pPr>
      <w:r w:rsidRPr="009E7042">
        <w:t xml:space="preserve">Administrator danych wyznaczył </w:t>
      </w:r>
      <w:r w:rsidRPr="009E7042">
        <w:rPr>
          <w:b/>
        </w:rPr>
        <w:t>Inspektora Ochrony Danych</w:t>
      </w:r>
      <w:r w:rsidRPr="009E7042">
        <w:rPr>
          <w:b/>
          <w:color w:val="000000"/>
        </w:rPr>
        <w:t>,</w:t>
      </w:r>
      <w:r w:rsidRPr="009E7042">
        <w:rPr>
          <w:b/>
          <w:color w:val="000000"/>
        </w:rPr>
        <w:br/>
      </w:r>
      <w:r>
        <w:rPr>
          <w:b/>
          <w:color w:val="000000"/>
        </w:rPr>
        <w:t>siedziba:</w:t>
      </w:r>
      <w:r w:rsidRPr="00A75E9B">
        <w:rPr>
          <w:b/>
          <w:color w:val="000000"/>
        </w:rPr>
        <w:t xml:space="preserve"> </w:t>
      </w:r>
      <w:r w:rsidRPr="009E7042">
        <w:rPr>
          <w:b/>
          <w:color w:val="000000"/>
        </w:rPr>
        <w:t>Dom Pomocy Społecznej „Jutrzenka”, ul. Przechodnia 8, 59-900 Zgorzelec;</w:t>
      </w:r>
    </w:p>
    <w:p w14:paraId="3618617C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  <w:rPr>
          <w:bCs/>
          <w:color w:val="000000"/>
        </w:rPr>
      </w:pPr>
      <w:r w:rsidRPr="009E7042">
        <w:rPr>
          <w:bCs/>
          <w:color w:val="000000"/>
        </w:rPr>
        <w:t xml:space="preserve">Administrator będzie przetwarzać Pani/Pana dane na podstawie art. 6 ust. 1 lit. b i c </w:t>
      </w:r>
      <w:r w:rsidRPr="009E7042">
        <w:rPr>
          <w:bCs/>
        </w:rPr>
        <w:t>RODO w celu realizacji postępowania o udzielenie zamówienia publicznego pn.</w:t>
      </w:r>
      <w:r w:rsidRPr="009E7042">
        <w:rPr>
          <w:bCs/>
          <w:color w:val="FF0000"/>
        </w:rPr>
        <w:t xml:space="preserve"> </w:t>
      </w:r>
      <w:r w:rsidRPr="006D70F4">
        <w:rPr>
          <w:bCs/>
          <w:color w:val="000000"/>
        </w:rPr>
        <w:t>„</w:t>
      </w:r>
      <w:r w:rsidRPr="006D70F4">
        <w:rPr>
          <w:bCs/>
          <w:i/>
        </w:rPr>
        <w:t>Dostawy środków czystości i drobnego sprzętu gospodarstwa domowego</w:t>
      </w:r>
      <w:r w:rsidRPr="006D70F4">
        <w:rPr>
          <w:bCs/>
          <w:color w:val="000000"/>
        </w:rPr>
        <w:t>”</w:t>
      </w:r>
      <w:r w:rsidRPr="009E7042">
        <w:rPr>
          <w:bCs/>
          <w:i/>
          <w:iCs/>
          <w:color w:val="000000"/>
        </w:rPr>
        <w:t xml:space="preserve"> </w:t>
      </w:r>
      <w:r w:rsidRPr="009E7042">
        <w:rPr>
          <w:bCs/>
          <w:color w:val="000000"/>
        </w:rPr>
        <w:t>prowadzonego w trybie</w:t>
      </w:r>
      <w:r w:rsidRPr="009E7042">
        <w:rPr>
          <w:bCs/>
          <w:i/>
          <w:iCs/>
          <w:color w:val="000000"/>
        </w:rPr>
        <w:t xml:space="preserve"> Rozeznanie cenowe</w:t>
      </w:r>
      <w:r w:rsidRPr="009E7042">
        <w:rPr>
          <w:bCs/>
          <w:i/>
          <w:iCs/>
          <w:color w:val="FF0000"/>
        </w:rPr>
        <w:t xml:space="preserve"> </w:t>
      </w:r>
      <w:r w:rsidRPr="009E7042">
        <w:rPr>
          <w:color w:val="000000"/>
        </w:rPr>
        <w:t>oraz na podstawie art. 6 ust. 1 lit. a RODO w zakresie udzielonej zgody.</w:t>
      </w:r>
    </w:p>
    <w:p w14:paraId="6060976E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</w:pPr>
      <w:r w:rsidRPr="009E7042">
        <w:rPr>
          <w:color w:val="000000"/>
        </w:rPr>
        <w:t xml:space="preserve"> Odbiorcami Pani/Pana danych osobowych będą podmioty upoważnione na podstawie przepisów prawa. </w:t>
      </w:r>
      <w:r w:rsidRPr="009E7042">
        <w:rPr>
          <w:bCs/>
          <w:color w:val="000000"/>
        </w:rPr>
        <w:t>Ponadto mogą być one ujawniane podmiotom, z którymi Administrator zawarł umowy na świadczenie usług serwisowych dla systemów informatycznych wykorzystywanych przy ich przetwarzaniu oraz świadczenia usługi serwera mailowego.</w:t>
      </w:r>
    </w:p>
    <w:p w14:paraId="749E3871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</w:pPr>
      <w:r w:rsidRPr="009E7042">
        <w:rPr>
          <w:color w:val="000000"/>
        </w:rPr>
        <w:t>Posiada Pani/Pan następujące prawa:</w:t>
      </w:r>
    </w:p>
    <w:p w14:paraId="74E82CF3" w14:textId="77777777" w:rsidR="000C2703" w:rsidRPr="009E7042" w:rsidRDefault="000C2703" w:rsidP="000C2703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left="1134" w:hanging="425"/>
        <w:contextualSpacing w:val="0"/>
        <w:jc w:val="both"/>
        <w:rPr>
          <w:color w:val="000000"/>
        </w:rPr>
      </w:pPr>
      <w:r w:rsidRPr="009E7042">
        <w:rPr>
          <w:color w:val="000000"/>
        </w:rPr>
        <w:t>prawo dostępu do treści swoich danych – art. 15 RODO;</w:t>
      </w:r>
    </w:p>
    <w:p w14:paraId="0A1167AF" w14:textId="77777777" w:rsidR="000C2703" w:rsidRPr="009E7042" w:rsidRDefault="000C2703" w:rsidP="000C2703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left="1134" w:hanging="447"/>
        <w:contextualSpacing w:val="0"/>
        <w:jc w:val="both"/>
        <w:rPr>
          <w:color w:val="000000"/>
        </w:rPr>
      </w:pPr>
      <w:r w:rsidRPr="009E7042">
        <w:rPr>
          <w:color w:val="000000"/>
        </w:rPr>
        <w:t>prawo do sprostowania danych – art. 16 RODO;</w:t>
      </w:r>
    </w:p>
    <w:p w14:paraId="58C34C5C" w14:textId="77777777" w:rsidR="000C2703" w:rsidRPr="009E7042" w:rsidRDefault="000C2703" w:rsidP="000C2703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left="1134" w:hanging="425"/>
        <w:contextualSpacing w:val="0"/>
        <w:jc w:val="both"/>
        <w:rPr>
          <w:color w:val="000000"/>
        </w:rPr>
      </w:pPr>
      <w:r w:rsidRPr="009E7042">
        <w:rPr>
          <w:color w:val="000000"/>
        </w:rPr>
        <w:t>prawo do usunięcia danych – art. 17 RODO;</w:t>
      </w:r>
    </w:p>
    <w:p w14:paraId="57555091" w14:textId="77777777" w:rsidR="000C2703" w:rsidRPr="009E7042" w:rsidRDefault="000C2703" w:rsidP="000C2703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left="1134" w:hanging="425"/>
        <w:contextualSpacing w:val="0"/>
        <w:jc w:val="both"/>
        <w:rPr>
          <w:color w:val="000000"/>
        </w:rPr>
      </w:pPr>
      <w:r w:rsidRPr="009E7042">
        <w:rPr>
          <w:color w:val="000000"/>
        </w:rPr>
        <w:t>prawo do ograniczenia przetwarzania – art. 18 RODO;</w:t>
      </w:r>
    </w:p>
    <w:p w14:paraId="7F00C122" w14:textId="77777777" w:rsidR="000C2703" w:rsidRPr="009E7042" w:rsidRDefault="000C2703" w:rsidP="000C2703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left="1134" w:hanging="425"/>
        <w:contextualSpacing w:val="0"/>
        <w:jc w:val="both"/>
        <w:rPr>
          <w:color w:val="000000"/>
        </w:rPr>
      </w:pPr>
      <w:r w:rsidRPr="009E7042">
        <w:rPr>
          <w:color w:val="000000"/>
        </w:rPr>
        <w:t>prawo do przenoszeni danych – art. 20 RODO;</w:t>
      </w:r>
    </w:p>
    <w:p w14:paraId="5AFE3C39" w14:textId="77777777" w:rsidR="000C2703" w:rsidRPr="009E7042" w:rsidRDefault="000C2703" w:rsidP="000C2703">
      <w:pPr>
        <w:pStyle w:val="Akapitzlist"/>
        <w:numPr>
          <w:ilvl w:val="0"/>
          <w:numId w:val="2"/>
        </w:numPr>
        <w:suppressAutoHyphens/>
        <w:autoSpaceDN w:val="0"/>
        <w:spacing w:line="276" w:lineRule="auto"/>
        <w:ind w:left="1134" w:hanging="425"/>
        <w:contextualSpacing w:val="0"/>
        <w:jc w:val="both"/>
        <w:rPr>
          <w:color w:val="000000"/>
        </w:rPr>
      </w:pPr>
      <w:r w:rsidRPr="009E7042">
        <w:rPr>
          <w:color w:val="000000"/>
        </w:rPr>
        <w:t>prawo do sprzeciwu – art. 21 RODO.</w:t>
      </w:r>
    </w:p>
    <w:p w14:paraId="66592EBF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</w:pPr>
      <w:r w:rsidRPr="009E7042">
        <w:rPr>
          <w:color w:val="000000"/>
        </w:rPr>
        <w:t xml:space="preserve">Posiada Pani/Pan ma prawo wniesienia skargi do organu nadzorczego zajmującego się ochroną danych osobowych: Prezes Urzędu Ochrony Danych Osobowych (PUODO); </w:t>
      </w:r>
      <w:hyperlink r:id="rId5" w:history="1">
        <w:r w:rsidRPr="009E7042">
          <w:rPr>
            <w:rStyle w:val="Hipercze"/>
            <w:rFonts w:eastAsiaTheme="majorEastAsia"/>
            <w:color w:val="000000"/>
          </w:rPr>
          <w:t>Adres</w:t>
        </w:r>
      </w:hyperlink>
      <w:r w:rsidRPr="009E7042">
        <w:rPr>
          <w:color w:val="000000"/>
        </w:rPr>
        <w:t xml:space="preserve">: Stawki 2, 00-193 Warszawa; </w:t>
      </w:r>
      <w:hyperlink r:id="rId6" w:history="1">
        <w:r w:rsidRPr="009E7042">
          <w:rPr>
            <w:rStyle w:val="Hipercze"/>
            <w:rFonts w:eastAsiaTheme="majorEastAsia"/>
            <w:color w:val="000000"/>
          </w:rPr>
          <w:t>Telefon</w:t>
        </w:r>
      </w:hyperlink>
      <w:r w:rsidRPr="009E7042">
        <w:rPr>
          <w:color w:val="000000"/>
        </w:rPr>
        <w:t>: 22 531 03 00.</w:t>
      </w:r>
    </w:p>
    <w:p w14:paraId="06633FA4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</w:pPr>
      <w:r w:rsidRPr="009E7042">
        <w:rPr>
          <w:color w:val="000000"/>
        </w:rPr>
        <w:t>Pani/Pana dane, nie będą przetwarzane w sposób zautomatyzowany w tym również      w formie profilowania.</w:t>
      </w:r>
    </w:p>
    <w:p w14:paraId="288D196C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</w:pPr>
      <w:r w:rsidRPr="009E7042">
        <w:rPr>
          <w:color w:val="000000"/>
        </w:rPr>
        <w:t xml:space="preserve">Podanie danych osobowych w zakresie wymaganym prawem jest obligatoryjne. Konsekwencją nie podania tych danych będzie brak możliwości realizacji udziału w postępowaniu. W pozostałych przypadkach podanie danych jest dobrowolne a zgoda na ich przetwarzania może zostać cofnięta w dowolnym momencie bez wpływu na zgodność z prawem przetwarzania, którego dokonano na podstawie zgody sprzed jej cofnięcia (kontakt listowny na adres Administratora </w:t>
      </w:r>
      <w:r>
        <w:rPr>
          <w:color w:val="000000"/>
        </w:rPr>
        <w:t>)</w:t>
      </w:r>
    </w:p>
    <w:p w14:paraId="48150978" w14:textId="77777777" w:rsidR="000C2703" w:rsidRPr="009E7042" w:rsidRDefault="000C2703" w:rsidP="000C2703">
      <w:pPr>
        <w:pStyle w:val="Akapitzlist"/>
        <w:numPr>
          <w:ilvl w:val="0"/>
          <w:numId w:val="1"/>
        </w:numPr>
        <w:suppressAutoHyphens/>
        <w:autoSpaceDN w:val="0"/>
        <w:spacing w:line="276" w:lineRule="auto"/>
        <w:contextualSpacing w:val="0"/>
        <w:jc w:val="both"/>
      </w:pPr>
      <w:r w:rsidRPr="009E7042">
        <w:rPr>
          <w:color w:val="000000"/>
        </w:rPr>
        <w:t>Pani/Pana dane osobowe będą przechowywane, od daty zakończenia sprawy przez okres przewidziany dla archiwizacji dokumentów i wskazany dla danego rodzaju sprawy w obowiązującym jednolitym rzeczowym wykazie akt Domu Pomocy Społecznej „Jutrzenka” w Zgorzelcu.</w:t>
      </w:r>
    </w:p>
    <w:sectPr w:rsidR="000C2703" w:rsidRPr="009E7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04D55"/>
    <w:multiLevelType w:val="hybridMultilevel"/>
    <w:tmpl w:val="E1565BE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A2F0A2C"/>
    <w:multiLevelType w:val="multilevel"/>
    <w:tmpl w:val="16CAB3E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458695">
    <w:abstractNumId w:val="1"/>
  </w:num>
  <w:num w:numId="2" w16cid:durableId="10785565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532"/>
    <w:rsid w:val="000C2703"/>
    <w:rsid w:val="004E3E50"/>
    <w:rsid w:val="00604532"/>
    <w:rsid w:val="00703375"/>
    <w:rsid w:val="007B5812"/>
    <w:rsid w:val="007E256A"/>
    <w:rsid w:val="00EB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F06DF2-B833-4FBF-B153-939A79D96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270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04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04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045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04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045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045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045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045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045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045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045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045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045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045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045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045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045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045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045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04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04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04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04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04532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99"/>
    <w:qFormat/>
    <w:rsid w:val="006045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045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045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045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0453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rsid w:val="000C2703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0C27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pl/search?q=biuro+generalnego+inspektora+ochrony+danych+osobowych+telefon&amp;sa=X&amp;ved=0ahUKEwjglejVso7bAhXDCiwKHYlpCKsQ6BMI3gEwFA" TargetMode="External"/><Relationship Id="rId5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433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3</cp:revision>
  <dcterms:created xsi:type="dcterms:W3CDTF">2025-11-28T08:36:00Z</dcterms:created>
  <dcterms:modified xsi:type="dcterms:W3CDTF">2025-11-28T09:19:00Z</dcterms:modified>
</cp:coreProperties>
</file>